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87439D" w14:textId="77777777" w:rsidR="00E76628" w:rsidRDefault="00F45B73">
      <w:pPr>
        <w:spacing w:before="115" w:line="276" w:lineRule="auto"/>
        <w:ind w:left="58"/>
        <w:rPr>
          <w:rFonts w:ascii="Arial" w:hAnsi="Arial"/>
        </w:rPr>
      </w:pPr>
      <w:r>
        <w:rPr>
          <w:rFonts w:ascii="Arial" w:hAnsi="Arial"/>
          <w:noProof/>
        </w:rPr>
        <w:drawing>
          <wp:anchor distT="0" distB="0" distL="0" distR="0" simplePos="0" relativeHeight="2" behindDoc="0" locked="0" layoutInCell="0" allowOverlap="1" wp14:anchorId="70991E6B" wp14:editId="3D30D48D">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r>
        <w:br w:type="page"/>
      </w:r>
    </w:p>
    <w:p w14:paraId="4039C549" w14:textId="77777777" w:rsidR="00E76628" w:rsidRDefault="00F45B73">
      <w:pPr>
        <w:spacing w:before="115" w:line="276" w:lineRule="auto"/>
        <w:ind w:left="58"/>
        <w:jc w:val="center"/>
        <w:rPr>
          <w:rFonts w:ascii="Arial" w:hAnsi="Arial"/>
          <w:sz w:val="44"/>
          <w:szCs w:val="44"/>
        </w:rPr>
      </w:pPr>
      <w:r>
        <w:rPr>
          <w:rFonts w:ascii="Arial" w:hAnsi="Arial"/>
          <w:sz w:val="44"/>
          <w:szCs w:val="44"/>
        </w:rPr>
        <w:lastRenderedPageBreak/>
        <w:t>1. Overview</w:t>
      </w:r>
    </w:p>
    <w:p w14:paraId="035266E7" w14:textId="77777777" w:rsidR="00E76628" w:rsidRDefault="00E76628">
      <w:pPr>
        <w:spacing w:before="115" w:line="276" w:lineRule="auto"/>
        <w:ind w:left="58"/>
        <w:jc w:val="center"/>
        <w:rPr>
          <w:rFonts w:ascii="Arial" w:hAnsi="Arial"/>
          <w:sz w:val="44"/>
          <w:szCs w:val="44"/>
        </w:rPr>
      </w:pPr>
    </w:p>
    <w:p w14:paraId="5091857B" w14:textId="77777777" w:rsidR="00D118ED" w:rsidRDefault="00D118ED" w:rsidP="00D118ED">
      <w:pPr>
        <w:spacing w:before="115" w:line="276" w:lineRule="auto"/>
        <w:ind w:left="58"/>
        <w:rPr>
          <w:rFonts w:ascii="Arial" w:hAnsi="Arial"/>
          <w:sz w:val="28"/>
          <w:szCs w:val="28"/>
        </w:rPr>
      </w:pPr>
      <w:r>
        <w:rPr>
          <w:rFonts w:ascii="Arial" w:hAnsi="Arial"/>
          <w:sz w:val="28"/>
          <w:szCs w:val="28"/>
        </w:rPr>
        <w:t>Deloitte is most famous for being one of the “big four” accounting companies, but our expertise and range of services spans much further than that. Building complex software solutions for our clients is something we are more than happy and qualified to do. Our team of experts in the software development domain has helped hundreds of Deloitte’s clients on thousands of projects robust, delivering high-quality software craftsmanship.</w:t>
      </w:r>
      <w:r>
        <w:rPr>
          <w:rFonts w:ascii="Arial" w:hAnsi="Arial"/>
          <w:sz w:val="28"/>
          <w:szCs w:val="28"/>
        </w:rPr>
        <w:br/>
      </w:r>
      <w:r>
        <w:rPr>
          <w:rFonts w:ascii="Arial" w:hAnsi="Arial"/>
          <w:sz w:val="28"/>
          <w:szCs w:val="28"/>
        </w:rPr>
        <w:br/>
        <w:t xml:space="preserve">Please, find enclosed in this document our software Development proposal for </w:t>
      </w:r>
      <w:proofErr w:type="spellStart"/>
      <w:r>
        <w:rPr>
          <w:rFonts w:ascii="Arial" w:hAnsi="Arial"/>
          <w:sz w:val="28"/>
          <w:szCs w:val="28"/>
        </w:rPr>
        <w:t>Daikibo’s</w:t>
      </w:r>
      <w:proofErr w:type="spellEnd"/>
      <w:r>
        <w:rPr>
          <w:rFonts w:ascii="Arial" w:hAnsi="Arial"/>
          <w:sz w:val="28"/>
          <w:szCs w:val="28"/>
        </w:rPr>
        <w:t xml:space="preserve"> telemetry Live Dashboard.</w:t>
      </w:r>
    </w:p>
    <w:p w14:paraId="06C2F9CE" w14:textId="77777777" w:rsidR="00D118ED" w:rsidRDefault="00D118ED" w:rsidP="00D118ED">
      <w:pPr>
        <w:spacing w:before="115" w:line="276" w:lineRule="auto"/>
        <w:ind w:left="58"/>
        <w:rPr>
          <w:rFonts w:ascii="Arial" w:hAnsi="Arial"/>
          <w:sz w:val="28"/>
          <w:szCs w:val="28"/>
        </w:rPr>
      </w:pPr>
    </w:p>
    <w:p w14:paraId="77CE6D64" w14:textId="77777777" w:rsidR="00D118ED" w:rsidRDefault="00D118ED" w:rsidP="00D118ED">
      <w:pPr>
        <w:spacing w:before="115" w:line="276" w:lineRule="auto"/>
        <w:ind w:left="58"/>
        <w:rPr>
          <w:rFonts w:ascii="Arial" w:hAnsi="Arial"/>
          <w:sz w:val="28"/>
          <w:szCs w:val="28"/>
        </w:rPr>
      </w:pPr>
    </w:p>
    <w:p w14:paraId="62524CF4" w14:textId="77777777" w:rsidR="00D118ED" w:rsidRDefault="00D118ED">
      <w:pPr>
        <w:spacing w:before="115" w:line="276" w:lineRule="auto"/>
        <w:ind w:left="58"/>
        <w:jc w:val="center"/>
        <w:rPr>
          <w:rFonts w:ascii="Arial" w:hAnsi="Arial"/>
          <w:sz w:val="28"/>
          <w:szCs w:val="28"/>
        </w:rPr>
      </w:pPr>
    </w:p>
    <w:p w14:paraId="7EC9DD56" w14:textId="77777777" w:rsidR="00D118ED" w:rsidRDefault="00D118ED">
      <w:pPr>
        <w:spacing w:before="115" w:line="276" w:lineRule="auto"/>
        <w:ind w:left="58"/>
        <w:jc w:val="center"/>
        <w:rPr>
          <w:rFonts w:ascii="Arial" w:hAnsi="Arial"/>
          <w:sz w:val="28"/>
          <w:szCs w:val="28"/>
        </w:rPr>
      </w:pPr>
    </w:p>
    <w:p w14:paraId="447430DA" w14:textId="77777777" w:rsidR="00D118ED" w:rsidRDefault="00D118ED">
      <w:pPr>
        <w:spacing w:before="115" w:line="276" w:lineRule="auto"/>
        <w:ind w:left="58"/>
        <w:jc w:val="center"/>
        <w:rPr>
          <w:rFonts w:ascii="Arial" w:hAnsi="Arial"/>
          <w:sz w:val="28"/>
          <w:szCs w:val="28"/>
        </w:rPr>
      </w:pPr>
    </w:p>
    <w:p w14:paraId="1216566B" w14:textId="77777777" w:rsidR="00D118ED" w:rsidRDefault="00D118ED">
      <w:pPr>
        <w:spacing w:before="115" w:line="276" w:lineRule="auto"/>
        <w:ind w:left="58"/>
        <w:jc w:val="center"/>
        <w:rPr>
          <w:rFonts w:ascii="Arial" w:hAnsi="Arial"/>
          <w:sz w:val="28"/>
          <w:szCs w:val="28"/>
        </w:rPr>
      </w:pPr>
    </w:p>
    <w:p w14:paraId="1770AC5B" w14:textId="77777777" w:rsidR="00D118ED" w:rsidRDefault="00D118ED">
      <w:pPr>
        <w:spacing w:before="115" w:line="276" w:lineRule="auto"/>
        <w:ind w:left="58"/>
        <w:jc w:val="center"/>
        <w:rPr>
          <w:rFonts w:ascii="Arial" w:hAnsi="Arial"/>
          <w:sz w:val="28"/>
          <w:szCs w:val="28"/>
        </w:rPr>
      </w:pPr>
    </w:p>
    <w:p w14:paraId="47511EC9" w14:textId="77777777" w:rsidR="00D118ED" w:rsidRDefault="00D118ED">
      <w:pPr>
        <w:spacing w:before="115" w:line="276" w:lineRule="auto"/>
        <w:ind w:left="58"/>
        <w:jc w:val="center"/>
        <w:rPr>
          <w:rFonts w:ascii="Arial" w:hAnsi="Arial"/>
          <w:sz w:val="28"/>
          <w:szCs w:val="28"/>
        </w:rPr>
      </w:pPr>
    </w:p>
    <w:p w14:paraId="1F22A794" w14:textId="77777777" w:rsidR="00D118ED" w:rsidRDefault="00D118ED">
      <w:pPr>
        <w:spacing w:before="115" w:line="276" w:lineRule="auto"/>
        <w:ind w:left="58"/>
        <w:jc w:val="center"/>
        <w:rPr>
          <w:rFonts w:ascii="Arial" w:hAnsi="Arial"/>
          <w:sz w:val="28"/>
          <w:szCs w:val="28"/>
        </w:rPr>
      </w:pPr>
    </w:p>
    <w:p w14:paraId="468AE278" w14:textId="77777777" w:rsidR="00D118ED" w:rsidRDefault="00D118ED">
      <w:pPr>
        <w:spacing w:before="115" w:line="276" w:lineRule="auto"/>
        <w:ind w:left="58"/>
        <w:jc w:val="center"/>
        <w:rPr>
          <w:rFonts w:ascii="Arial" w:hAnsi="Arial"/>
          <w:sz w:val="28"/>
          <w:szCs w:val="28"/>
        </w:rPr>
      </w:pPr>
    </w:p>
    <w:p w14:paraId="56E53A9E" w14:textId="0F8398D5" w:rsidR="00E76628" w:rsidRDefault="00F45B73">
      <w:pPr>
        <w:spacing w:before="115" w:line="276" w:lineRule="auto"/>
        <w:ind w:left="58"/>
        <w:jc w:val="center"/>
        <w:rPr>
          <w:rFonts w:ascii="Arial" w:hAnsi="Arial"/>
          <w:sz w:val="44"/>
          <w:szCs w:val="44"/>
        </w:rPr>
      </w:pPr>
      <w:r>
        <w:rPr>
          <w:rFonts w:ascii="Arial" w:hAnsi="Arial"/>
          <w:sz w:val="44"/>
          <w:szCs w:val="44"/>
        </w:rPr>
        <w:lastRenderedPageBreak/>
        <w:t>2. Scope</w:t>
      </w:r>
    </w:p>
    <w:p w14:paraId="330693F2" w14:textId="77777777" w:rsidR="00E76628" w:rsidRDefault="00E76628">
      <w:pPr>
        <w:spacing w:before="115" w:line="276" w:lineRule="auto"/>
        <w:ind w:left="58"/>
        <w:jc w:val="center"/>
        <w:rPr>
          <w:rFonts w:ascii="Arial" w:hAnsi="Arial"/>
          <w:sz w:val="44"/>
          <w:szCs w:val="44"/>
        </w:rPr>
      </w:pPr>
    </w:p>
    <w:p w14:paraId="0F0A41F7" w14:textId="77777777" w:rsidR="00D118ED" w:rsidRPr="00B822E0" w:rsidRDefault="00D118ED" w:rsidP="00D118ED">
      <w:pPr>
        <w:spacing w:before="115" w:line="276" w:lineRule="auto"/>
        <w:rPr>
          <w:rFonts w:ascii="Arial" w:hAnsi="Arial"/>
          <w:sz w:val="28"/>
          <w:szCs w:val="28"/>
        </w:rPr>
      </w:pPr>
      <w:r w:rsidRPr="00B822E0">
        <w:rPr>
          <w:rFonts w:ascii="Arial" w:hAnsi="Arial"/>
          <w:sz w:val="28"/>
          <w:szCs w:val="28"/>
        </w:rPr>
        <w:t>Here are the main characteristics of the project:</w:t>
      </w:r>
    </w:p>
    <w:p w14:paraId="1791545C" w14:textId="77777777" w:rsidR="00D118ED" w:rsidRDefault="00D118ED" w:rsidP="00D118ED">
      <w:pPr>
        <w:pStyle w:val="ListParagraph"/>
        <w:numPr>
          <w:ilvl w:val="0"/>
          <w:numId w:val="3"/>
        </w:numPr>
        <w:spacing w:before="115" w:line="276" w:lineRule="auto"/>
        <w:rPr>
          <w:rFonts w:ascii="Arial" w:hAnsi="Arial"/>
          <w:sz w:val="28"/>
          <w:szCs w:val="28"/>
        </w:rPr>
      </w:pPr>
      <w:r>
        <w:rPr>
          <w:rFonts w:ascii="Arial" w:hAnsi="Arial"/>
          <w:sz w:val="28"/>
          <w:szCs w:val="28"/>
        </w:rPr>
        <w:t xml:space="preserve">A private dashboard with health status of the 9 telemetry-enabled machines in each of </w:t>
      </w:r>
      <w:proofErr w:type="spellStart"/>
      <w:r>
        <w:rPr>
          <w:rFonts w:ascii="Arial" w:hAnsi="Arial"/>
          <w:sz w:val="28"/>
          <w:szCs w:val="28"/>
        </w:rPr>
        <w:t>Daikibo’s</w:t>
      </w:r>
      <w:proofErr w:type="spellEnd"/>
      <w:r>
        <w:rPr>
          <w:rFonts w:ascii="Arial" w:hAnsi="Arial"/>
          <w:sz w:val="28"/>
          <w:szCs w:val="28"/>
        </w:rPr>
        <w:t xml:space="preserve"> 4 factories.</w:t>
      </w:r>
    </w:p>
    <w:p w14:paraId="3D5E06AB" w14:textId="77777777" w:rsidR="00D118ED" w:rsidRDefault="00D118ED" w:rsidP="00D118ED">
      <w:pPr>
        <w:pStyle w:val="ListParagraph"/>
        <w:numPr>
          <w:ilvl w:val="0"/>
          <w:numId w:val="3"/>
        </w:numPr>
        <w:spacing w:before="115" w:line="276" w:lineRule="auto"/>
        <w:rPr>
          <w:rFonts w:ascii="Arial" w:hAnsi="Arial"/>
          <w:sz w:val="28"/>
          <w:szCs w:val="28"/>
        </w:rPr>
      </w:pPr>
      <w:r>
        <w:rPr>
          <w:rFonts w:ascii="Arial" w:hAnsi="Arial"/>
          <w:sz w:val="28"/>
          <w:szCs w:val="28"/>
        </w:rPr>
        <w:t xml:space="preserve">Access to the page happens only with </w:t>
      </w:r>
      <w:proofErr w:type="spellStart"/>
      <w:r>
        <w:rPr>
          <w:rFonts w:ascii="Arial" w:hAnsi="Arial"/>
          <w:sz w:val="28"/>
          <w:szCs w:val="28"/>
        </w:rPr>
        <w:t>Daikibo’s</w:t>
      </w:r>
      <w:proofErr w:type="spellEnd"/>
      <w:r>
        <w:rPr>
          <w:rFonts w:ascii="Arial" w:hAnsi="Arial"/>
          <w:sz w:val="28"/>
          <w:szCs w:val="28"/>
        </w:rPr>
        <w:t xml:space="preserve"> Intranet/VPN.</w:t>
      </w:r>
    </w:p>
    <w:p w14:paraId="5B329F44" w14:textId="77777777" w:rsidR="00D118ED" w:rsidRDefault="00D118ED" w:rsidP="00D118ED">
      <w:pPr>
        <w:pStyle w:val="ListParagraph"/>
        <w:numPr>
          <w:ilvl w:val="0"/>
          <w:numId w:val="3"/>
        </w:numPr>
        <w:spacing w:before="115" w:line="276" w:lineRule="auto"/>
        <w:rPr>
          <w:rFonts w:ascii="Arial" w:hAnsi="Arial"/>
          <w:sz w:val="28"/>
          <w:szCs w:val="28"/>
        </w:rPr>
      </w:pPr>
      <w:r>
        <w:rPr>
          <w:rFonts w:ascii="Arial" w:hAnsi="Arial"/>
          <w:sz w:val="28"/>
          <w:szCs w:val="28"/>
        </w:rPr>
        <w:t>Authentication is synced to internal authentication server (users don’t need to create an account).</w:t>
      </w:r>
    </w:p>
    <w:p w14:paraId="4014E90B" w14:textId="77777777" w:rsidR="00D118ED" w:rsidRDefault="00D118ED" w:rsidP="00D118ED">
      <w:pPr>
        <w:pStyle w:val="ListParagraph"/>
        <w:numPr>
          <w:ilvl w:val="0"/>
          <w:numId w:val="3"/>
        </w:numPr>
        <w:spacing w:before="115" w:line="276" w:lineRule="auto"/>
        <w:rPr>
          <w:rFonts w:ascii="Arial" w:hAnsi="Arial"/>
          <w:sz w:val="28"/>
          <w:szCs w:val="28"/>
        </w:rPr>
      </w:pPr>
      <w:r>
        <w:rPr>
          <w:rFonts w:ascii="Arial" w:hAnsi="Arial"/>
          <w:sz w:val="28"/>
          <w:szCs w:val="28"/>
        </w:rPr>
        <w:t>The dashboard consists of a single page, listing the current statuses of all monitoring devices.</w:t>
      </w:r>
    </w:p>
    <w:p w14:paraId="7D3D0FB4" w14:textId="77777777" w:rsidR="00D118ED" w:rsidRDefault="00D118ED" w:rsidP="00D118ED">
      <w:pPr>
        <w:pStyle w:val="ListParagraph"/>
        <w:numPr>
          <w:ilvl w:val="0"/>
          <w:numId w:val="3"/>
        </w:numPr>
        <w:spacing w:before="115" w:line="276" w:lineRule="auto"/>
        <w:rPr>
          <w:rFonts w:ascii="Arial" w:hAnsi="Arial"/>
          <w:sz w:val="28"/>
          <w:szCs w:val="28"/>
        </w:rPr>
      </w:pPr>
      <w:r>
        <w:rPr>
          <w:rFonts w:ascii="Arial" w:hAnsi="Arial"/>
          <w:sz w:val="28"/>
          <w:szCs w:val="28"/>
        </w:rPr>
        <w:t>The view is collapsible/expandable at a factory level, as well as device level (showing history of statuses)</w:t>
      </w:r>
    </w:p>
    <w:p w14:paraId="2A905BE3" w14:textId="77777777" w:rsidR="00D118ED" w:rsidRPr="00020A23" w:rsidRDefault="00D118ED" w:rsidP="00D118ED">
      <w:pPr>
        <w:spacing w:before="115" w:line="276" w:lineRule="auto"/>
        <w:rPr>
          <w:rFonts w:ascii="Arial" w:hAnsi="Arial"/>
          <w:sz w:val="28"/>
          <w:szCs w:val="28"/>
        </w:rPr>
      </w:pPr>
      <w:r>
        <w:rPr>
          <w:rFonts w:ascii="Arial" w:hAnsi="Arial"/>
          <w:sz w:val="28"/>
          <w:szCs w:val="28"/>
        </w:rPr>
        <w:t xml:space="preserve">You can refer to the wireframe image located on the next page for a visual reference. Please note this is not the final design, and just a mock-up visual representation of the functionality. </w:t>
      </w:r>
    </w:p>
    <w:p w14:paraId="1E6687FA" w14:textId="41A43D81" w:rsidR="00E76628" w:rsidRDefault="00D118ED" w:rsidP="00D118ED">
      <w:pPr>
        <w:spacing w:before="115" w:line="276" w:lineRule="auto"/>
        <w:ind w:left="58"/>
        <w:rPr>
          <w:rFonts w:ascii="Arial" w:hAnsi="Arial"/>
          <w:sz w:val="28"/>
          <w:szCs w:val="28"/>
        </w:rPr>
      </w:pPr>
      <w:r>
        <w:br w:type="page"/>
      </w:r>
    </w:p>
    <w:p w14:paraId="5E7B4C39" w14:textId="77777777" w:rsidR="00E76628" w:rsidRDefault="00F45B73">
      <w:pPr>
        <w:spacing w:before="115" w:line="276" w:lineRule="auto"/>
        <w:ind w:left="58"/>
        <w:rPr>
          <w:rFonts w:ascii="Arial" w:hAnsi="Arial"/>
          <w:sz w:val="28"/>
          <w:szCs w:val="28"/>
          <w:u w:val="double"/>
        </w:rPr>
      </w:pPr>
      <w:r>
        <w:rPr>
          <w:rFonts w:ascii="Arial" w:hAnsi="Arial"/>
          <w:noProof/>
          <w:sz w:val="28"/>
          <w:szCs w:val="28"/>
          <w:u w:val="double"/>
        </w:rPr>
        <w:lastRenderedPageBreak/>
        <w:drawing>
          <wp:anchor distT="0" distB="0" distL="0" distR="0" simplePos="0" relativeHeight="10" behindDoc="0" locked="0" layoutInCell="0" allowOverlap="1" wp14:anchorId="1556EB6F" wp14:editId="4292BC5E">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br w:type="page"/>
      </w:r>
    </w:p>
    <w:p w14:paraId="3B280EB5" w14:textId="77777777" w:rsidR="00E76628" w:rsidRDefault="00F45B73">
      <w:pPr>
        <w:spacing w:before="115" w:line="276" w:lineRule="auto"/>
        <w:ind w:left="58"/>
        <w:jc w:val="center"/>
        <w:rPr>
          <w:rFonts w:ascii="Arial" w:hAnsi="Arial"/>
          <w:sz w:val="44"/>
          <w:szCs w:val="44"/>
        </w:rPr>
      </w:pPr>
      <w:r>
        <w:rPr>
          <w:rFonts w:ascii="Arial" w:hAnsi="Arial"/>
          <w:sz w:val="44"/>
          <w:szCs w:val="44"/>
        </w:rPr>
        <w:lastRenderedPageBreak/>
        <w:t>3. Estimate</w:t>
      </w:r>
    </w:p>
    <w:p w14:paraId="0AC91418" w14:textId="77777777" w:rsidR="00E76628" w:rsidRDefault="00E76628">
      <w:pPr>
        <w:spacing w:before="115" w:line="276" w:lineRule="auto"/>
        <w:ind w:left="58"/>
        <w:jc w:val="center"/>
        <w:rPr>
          <w:rFonts w:ascii="Arial" w:hAnsi="Arial"/>
          <w:sz w:val="28"/>
          <w:szCs w:val="28"/>
        </w:rPr>
      </w:pPr>
    </w:p>
    <w:tbl>
      <w:tblPr>
        <w:tblStyle w:val="TableGrid"/>
        <w:tblW w:w="0" w:type="auto"/>
        <w:tblInd w:w="58" w:type="dxa"/>
        <w:tblLook w:val="04A0" w:firstRow="1" w:lastRow="0" w:firstColumn="1" w:lastColumn="0" w:noHBand="0" w:noVBand="1"/>
      </w:tblPr>
      <w:tblGrid>
        <w:gridCol w:w="3624"/>
        <w:gridCol w:w="3629"/>
        <w:gridCol w:w="3627"/>
        <w:gridCol w:w="3622"/>
      </w:tblGrid>
      <w:tr w:rsidR="00D118ED" w:rsidRPr="00646F2F" w14:paraId="31E1EDA7" w14:textId="77777777" w:rsidTr="00D118ED">
        <w:tc>
          <w:tcPr>
            <w:tcW w:w="3624" w:type="dxa"/>
          </w:tcPr>
          <w:p w14:paraId="2C733FED" w14:textId="77777777" w:rsidR="00D118ED" w:rsidRPr="00646F2F" w:rsidRDefault="00D118ED" w:rsidP="00160DCD">
            <w:pPr>
              <w:spacing w:before="115" w:line="276" w:lineRule="auto"/>
              <w:rPr>
                <w:rFonts w:ascii="Arial" w:hAnsi="Arial" w:cs="Arial"/>
                <w:sz w:val="28"/>
                <w:szCs w:val="28"/>
              </w:rPr>
            </w:pPr>
            <w:r w:rsidRPr="00646F2F">
              <w:rPr>
                <w:rFonts w:ascii="Arial" w:hAnsi="Arial" w:cs="Arial"/>
                <w:sz w:val="28"/>
                <w:szCs w:val="28"/>
              </w:rPr>
              <w:t>Design</w:t>
            </w:r>
          </w:p>
        </w:tc>
        <w:tc>
          <w:tcPr>
            <w:tcW w:w="3629" w:type="dxa"/>
          </w:tcPr>
          <w:p w14:paraId="5C683FF6" w14:textId="77777777" w:rsidR="00D118ED" w:rsidRPr="00646F2F" w:rsidRDefault="00D118ED" w:rsidP="00160DCD">
            <w:pPr>
              <w:spacing w:before="115" w:line="276" w:lineRule="auto"/>
              <w:rPr>
                <w:rFonts w:ascii="Arial" w:hAnsi="Arial" w:cs="Arial"/>
                <w:sz w:val="28"/>
                <w:szCs w:val="28"/>
              </w:rPr>
            </w:pPr>
            <w:r w:rsidRPr="00646F2F">
              <w:rPr>
                <w:rFonts w:ascii="Arial" w:hAnsi="Arial" w:cs="Arial"/>
                <w:sz w:val="28"/>
                <w:szCs w:val="28"/>
              </w:rPr>
              <w:t>Development</w:t>
            </w:r>
          </w:p>
        </w:tc>
        <w:tc>
          <w:tcPr>
            <w:tcW w:w="3627" w:type="dxa"/>
          </w:tcPr>
          <w:p w14:paraId="266AAA8B" w14:textId="77777777" w:rsidR="00D118ED" w:rsidRPr="00646F2F" w:rsidRDefault="00D118ED" w:rsidP="00160DCD">
            <w:pPr>
              <w:spacing w:before="115" w:line="276" w:lineRule="auto"/>
              <w:rPr>
                <w:rFonts w:ascii="Arial" w:hAnsi="Arial" w:cs="Arial"/>
                <w:sz w:val="28"/>
                <w:szCs w:val="28"/>
              </w:rPr>
            </w:pPr>
            <w:r w:rsidRPr="00646F2F">
              <w:rPr>
                <w:rFonts w:ascii="Arial" w:hAnsi="Arial" w:cs="Arial"/>
                <w:sz w:val="28"/>
                <w:szCs w:val="28"/>
              </w:rPr>
              <w:t>Integration</w:t>
            </w:r>
          </w:p>
        </w:tc>
        <w:tc>
          <w:tcPr>
            <w:tcW w:w="3622" w:type="dxa"/>
          </w:tcPr>
          <w:p w14:paraId="651D58BB" w14:textId="77777777" w:rsidR="00D118ED" w:rsidRPr="00646F2F" w:rsidRDefault="00D118ED" w:rsidP="00160DCD">
            <w:pPr>
              <w:spacing w:before="115" w:line="276" w:lineRule="auto"/>
              <w:rPr>
                <w:rFonts w:ascii="Arial" w:hAnsi="Arial" w:cs="Arial"/>
                <w:sz w:val="28"/>
                <w:szCs w:val="28"/>
              </w:rPr>
            </w:pPr>
            <w:r w:rsidRPr="00646F2F">
              <w:rPr>
                <w:rFonts w:ascii="Arial" w:hAnsi="Arial" w:cs="Arial"/>
                <w:sz w:val="28"/>
                <w:szCs w:val="28"/>
              </w:rPr>
              <w:t>Total</w:t>
            </w:r>
          </w:p>
        </w:tc>
      </w:tr>
      <w:tr w:rsidR="00D118ED" w:rsidRPr="00646F2F" w14:paraId="691E6FFD" w14:textId="77777777" w:rsidTr="00D118ED">
        <w:tc>
          <w:tcPr>
            <w:tcW w:w="3624" w:type="dxa"/>
          </w:tcPr>
          <w:p w14:paraId="4366F2D7" w14:textId="77777777" w:rsidR="00D118ED" w:rsidRPr="00646F2F" w:rsidRDefault="00D118ED" w:rsidP="00160DCD">
            <w:pPr>
              <w:spacing w:before="115" w:line="276" w:lineRule="auto"/>
              <w:rPr>
                <w:rFonts w:ascii="Arial" w:hAnsi="Arial" w:cs="Arial"/>
                <w:sz w:val="28"/>
                <w:szCs w:val="28"/>
              </w:rPr>
            </w:pPr>
            <w:r w:rsidRPr="00646F2F">
              <w:rPr>
                <w:rFonts w:ascii="Arial" w:hAnsi="Arial" w:cs="Arial"/>
                <w:sz w:val="28"/>
                <w:szCs w:val="28"/>
              </w:rPr>
              <w:t>40</w:t>
            </w:r>
          </w:p>
        </w:tc>
        <w:tc>
          <w:tcPr>
            <w:tcW w:w="3629" w:type="dxa"/>
          </w:tcPr>
          <w:p w14:paraId="5F7EED68" w14:textId="77777777" w:rsidR="00D118ED" w:rsidRPr="00646F2F" w:rsidRDefault="00D118ED" w:rsidP="00160DCD">
            <w:pPr>
              <w:spacing w:before="115" w:line="276" w:lineRule="auto"/>
              <w:rPr>
                <w:rFonts w:ascii="Arial" w:hAnsi="Arial" w:cs="Arial"/>
                <w:sz w:val="28"/>
                <w:szCs w:val="28"/>
              </w:rPr>
            </w:pPr>
            <w:r w:rsidRPr="00646F2F">
              <w:rPr>
                <w:rFonts w:ascii="Arial" w:hAnsi="Arial" w:cs="Arial"/>
                <w:sz w:val="28"/>
                <w:szCs w:val="28"/>
              </w:rPr>
              <w:t>160</w:t>
            </w:r>
          </w:p>
        </w:tc>
        <w:tc>
          <w:tcPr>
            <w:tcW w:w="3627" w:type="dxa"/>
          </w:tcPr>
          <w:p w14:paraId="23669DAD" w14:textId="77777777" w:rsidR="00D118ED" w:rsidRPr="00646F2F" w:rsidRDefault="00D118ED" w:rsidP="00160DCD">
            <w:pPr>
              <w:spacing w:before="115" w:line="276" w:lineRule="auto"/>
              <w:rPr>
                <w:rFonts w:ascii="Arial" w:hAnsi="Arial" w:cs="Arial"/>
                <w:sz w:val="28"/>
                <w:szCs w:val="28"/>
              </w:rPr>
            </w:pPr>
            <w:r w:rsidRPr="00646F2F">
              <w:rPr>
                <w:rFonts w:ascii="Arial" w:hAnsi="Arial" w:cs="Arial"/>
                <w:sz w:val="28"/>
                <w:szCs w:val="28"/>
              </w:rPr>
              <w:t>80</w:t>
            </w:r>
          </w:p>
        </w:tc>
        <w:tc>
          <w:tcPr>
            <w:tcW w:w="3622" w:type="dxa"/>
          </w:tcPr>
          <w:p w14:paraId="32BBC918" w14:textId="77777777" w:rsidR="00D118ED" w:rsidRPr="00646F2F" w:rsidRDefault="00D118ED" w:rsidP="00160DCD">
            <w:pPr>
              <w:spacing w:before="115" w:line="276" w:lineRule="auto"/>
              <w:rPr>
                <w:rFonts w:ascii="Arial" w:hAnsi="Arial" w:cs="Arial"/>
                <w:sz w:val="28"/>
                <w:szCs w:val="28"/>
              </w:rPr>
            </w:pPr>
            <w:r w:rsidRPr="00646F2F">
              <w:rPr>
                <w:rFonts w:ascii="Arial" w:hAnsi="Arial" w:cs="Arial"/>
                <w:sz w:val="28"/>
                <w:szCs w:val="28"/>
              </w:rPr>
              <w:t>280</w:t>
            </w:r>
          </w:p>
        </w:tc>
      </w:tr>
    </w:tbl>
    <w:p w14:paraId="103742D8" w14:textId="77777777" w:rsidR="00D118ED" w:rsidRPr="00646F2F" w:rsidRDefault="00D118ED" w:rsidP="00D118ED">
      <w:pPr>
        <w:spacing w:before="115" w:line="276" w:lineRule="auto"/>
        <w:ind w:left="58"/>
        <w:rPr>
          <w:rFonts w:ascii="Arial" w:hAnsi="Arial" w:cs="Arial"/>
          <w:sz w:val="28"/>
          <w:szCs w:val="28"/>
        </w:rPr>
      </w:pPr>
      <w:r w:rsidRPr="00646F2F">
        <w:rPr>
          <w:rFonts w:ascii="Arial" w:hAnsi="Arial" w:cs="Arial"/>
          <w:sz w:val="28"/>
          <w:szCs w:val="28"/>
        </w:rPr>
        <w:t>*Ma</w:t>
      </w:r>
      <w:r>
        <w:rPr>
          <w:rFonts w:ascii="Arial" w:hAnsi="Arial" w:cs="Arial"/>
          <w:sz w:val="28"/>
          <w:szCs w:val="28"/>
        </w:rPr>
        <w:t>n</w:t>
      </w:r>
      <w:r w:rsidRPr="00646F2F">
        <w:rPr>
          <w:rFonts w:ascii="Arial" w:hAnsi="Arial" w:cs="Arial"/>
          <w:sz w:val="28"/>
          <w:szCs w:val="28"/>
        </w:rPr>
        <w:t>-hours</w:t>
      </w:r>
    </w:p>
    <w:p w14:paraId="330C159D" w14:textId="77777777" w:rsidR="00D118ED" w:rsidRPr="00646F2F" w:rsidRDefault="00D118ED" w:rsidP="00D118ED">
      <w:pPr>
        <w:spacing w:before="115" w:line="276" w:lineRule="auto"/>
        <w:ind w:left="58"/>
        <w:rPr>
          <w:rFonts w:ascii="Arial" w:hAnsi="Arial" w:cs="Arial"/>
          <w:sz w:val="28"/>
          <w:szCs w:val="28"/>
        </w:rPr>
      </w:pPr>
    </w:p>
    <w:p w14:paraId="71A5E3E6" w14:textId="77777777" w:rsidR="00D118ED" w:rsidRPr="00646F2F" w:rsidRDefault="00D118ED" w:rsidP="00D118ED">
      <w:pPr>
        <w:spacing w:before="115" w:line="276" w:lineRule="auto"/>
        <w:ind w:left="58"/>
        <w:rPr>
          <w:rFonts w:ascii="Arial" w:hAnsi="Arial" w:cs="Arial"/>
          <w:sz w:val="28"/>
          <w:szCs w:val="28"/>
        </w:rPr>
      </w:pPr>
      <w:r w:rsidRPr="00646F2F">
        <w:rPr>
          <w:rFonts w:ascii="Arial" w:hAnsi="Arial" w:cs="Arial"/>
          <w:sz w:val="28"/>
          <w:szCs w:val="28"/>
        </w:rPr>
        <w:t>We are going to form an international team of 2 software engineers &amp; 1 graphic designer.</w:t>
      </w:r>
    </w:p>
    <w:p w14:paraId="5F148421" w14:textId="0424F3C8" w:rsidR="00E76628" w:rsidRDefault="00D118ED" w:rsidP="00D118ED">
      <w:pPr>
        <w:spacing w:before="115" w:line="276" w:lineRule="auto"/>
        <w:ind w:left="58"/>
        <w:rPr>
          <w:rFonts w:ascii="Arial" w:hAnsi="Arial"/>
          <w:sz w:val="28"/>
          <w:szCs w:val="28"/>
        </w:rPr>
      </w:pPr>
      <w:proofErr w:type="gramStart"/>
      <w:r w:rsidRPr="00646F2F">
        <w:rPr>
          <w:rFonts w:ascii="Arial" w:hAnsi="Arial" w:cs="Arial"/>
          <w:sz w:val="28"/>
          <w:szCs w:val="28"/>
        </w:rPr>
        <w:t>NB!:</w:t>
      </w:r>
      <w:proofErr w:type="gramEnd"/>
      <w:r w:rsidRPr="00646F2F">
        <w:rPr>
          <w:rFonts w:ascii="Arial" w:hAnsi="Arial" w:cs="Arial"/>
          <w:sz w:val="28"/>
          <w:szCs w:val="28"/>
        </w:rPr>
        <w:t xml:space="preserve"> We will require the help of at least 1 dev ops engineer from </w:t>
      </w:r>
      <w:proofErr w:type="spellStart"/>
      <w:r w:rsidRPr="00646F2F">
        <w:rPr>
          <w:rFonts w:ascii="Arial" w:hAnsi="Arial" w:cs="Arial"/>
          <w:sz w:val="28"/>
          <w:szCs w:val="28"/>
        </w:rPr>
        <w:t>Daikibo</w:t>
      </w:r>
      <w:proofErr w:type="spellEnd"/>
      <w:r w:rsidRPr="00646F2F">
        <w:rPr>
          <w:rFonts w:ascii="Arial" w:hAnsi="Arial" w:cs="Arial"/>
          <w:sz w:val="28"/>
          <w:szCs w:val="28"/>
        </w:rPr>
        <w:t xml:space="preserve"> to hand off the finished product and help us with access to authentication and telemetry databases/services.</w:t>
      </w:r>
      <w:r w:rsidR="00F45B73">
        <w:br w:type="page"/>
      </w:r>
    </w:p>
    <w:p w14:paraId="311DD4A9" w14:textId="77777777" w:rsidR="00E76628" w:rsidRDefault="00F45B73">
      <w:pPr>
        <w:spacing w:before="115" w:line="276" w:lineRule="auto"/>
        <w:ind w:left="58"/>
        <w:jc w:val="center"/>
        <w:rPr>
          <w:rFonts w:ascii="Arial" w:hAnsi="Arial"/>
          <w:sz w:val="44"/>
          <w:szCs w:val="44"/>
        </w:rPr>
      </w:pPr>
      <w:r>
        <w:rPr>
          <w:rFonts w:ascii="Arial" w:hAnsi="Arial"/>
          <w:sz w:val="44"/>
          <w:szCs w:val="44"/>
        </w:rPr>
        <w:lastRenderedPageBreak/>
        <w:t>4. Timeline</w:t>
      </w:r>
    </w:p>
    <w:p w14:paraId="607415BC" w14:textId="77777777" w:rsidR="00E76628" w:rsidRDefault="00E76628">
      <w:pPr>
        <w:spacing w:before="115" w:line="276" w:lineRule="auto"/>
        <w:ind w:left="58"/>
        <w:jc w:val="center"/>
        <w:rPr>
          <w:rFonts w:ascii="Arial" w:hAnsi="Arial"/>
          <w:sz w:val="44"/>
          <w:szCs w:val="44"/>
        </w:rPr>
      </w:pPr>
    </w:p>
    <w:p w14:paraId="7631A5DC" w14:textId="77777777" w:rsidR="00D118ED" w:rsidRPr="00646F2F" w:rsidRDefault="00D118ED" w:rsidP="00D118ED">
      <w:pPr>
        <w:numPr>
          <w:ilvl w:val="0"/>
          <w:numId w:val="4"/>
        </w:numPr>
        <w:spacing w:before="115" w:line="276" w:lineRule="auto"/>
        <w:ind w:left="1080" w:firstLine="0"/>
        <w:rPr>
          <w:rFonts w:hint="eastAsia"/>
        </w:rPr>
      </w:pPr>
      <w:r>
        <w:rPr>
          <w:rFonts w:ascii="Arial" w:hAnsi="Arial"/>
          <w:sz w:val="28"/>
          <w:szCs w:val="28"/>
        </w:rPr>
        <w:t>[1</w:t>
      </w:r>
      <w:r>
        <w:rPr>
          <w:rFonts w:ascii="Arial" w:hAnsi="Arial"/>
          <w:sz w:val="28"/>
          <w:szCs w:val="28"/>
          <w:vertAlign w:val="superscript"/>
        </w:rPr>
        <w:t>st</w:t>
      </w:r>
      <w:r>
        <w:rPr>
          <w:rFonts w:ascii="Arial" w:hAnsi="Arial"/>
          <w:sz w:val="28"/>
          <w:szCs w:val="28"/>
        </w:rPr>
        <w:t xml:space="preserve"> of </w:t>
      </w:r>
      <w:r>
        <w:rPr>
          <w:rFonts w:ascii="Arial" w:hAnsi="Arial" w:cs="Arial"/>
          <w:sz w:val="28"/>
          <w:szCs w:val="28"/>
        </w:rPr>
        <w:t>October</w:t>
      </w:r>
      <w:r>
        <w:rPr>
          <w:rFonts w:ascii="Arial" w:hAnsi="Arial"/>
          <w:sz w:val="28"/>
          <w:szCs w:val="28"/>
        </w:rPr>
        <w:t xml:space="preserve"> 2022] </w:t>
      </w:r>
      <w:r>
        <w:rPr>
          <w:rFonts w:ascii="Arial" w:hAnsi="Arial"/>
          <w:b/>
          <w:bCs/>
          <w:sz w:val="28"/>
          <w:szCs w:val="28"/>
        </w:rPr>
        <w:t>Design starts</w:t>
      </w:r>
    </w:p>
    <w:p w14:paraId="69B4DA49" w14:textId="77777777" w:rsidR="00D118ED" w:rsidRPr="00E70326" w:rsidRDefault="00D118ED" w:rsidP="00D118ED">
      <w:pPr>
        <w:numPr>
          <w:ilvl w:val="0"/>
          <w:numId w:val="4"/>
        </w:numPr>
        <w:spacing w:before="115" w:line="276" w:lineRule="auto"/>
        <w:ind w:left="1080" w:firstLine="0"/>
        <w:rPr>
          <w:rFonts w:hint="eastAsia"/>
          <w:sz w:val="28"/>
          <w:szCs w:val="28"/>
        </w:rPr>
      </w:pPr>
      <w:r w:rsidRPr="00E70326">
        <w:rPr>
          <w:rFonts w:ascii="Arial" w:hAnsi="Arial" w:cs="Arial"/>
          <w:sz w:val="28"/>
          <w:szCs w:val="28"/>
        </w:rPr>
        <w:t>[8</w:t>
      </w:r>
      <w:r w:rsidRPr="00E70326">
        <w:rPr>
          <w:rFonts w:ascii="Arial" w:hAnsi="Arial" w:cs="Arial"/>
          <w:sz w:val="28"/>
          <w:szCs w:val="28"/>
          <w:vertAlign w:val="superscript"/>
        </w:rPr>
        <w:t xml:space="preserve">th </w:t>
      </w:r>
      <w:r w:rsidRPr="00E70326">
        <w:rPr>
          <w:rFonts w:ascii="Arial" w:hAnsi="Arial" w:cs="Arial"/>
          <w:sz w:val="28"/>
          <w:szCs w:val="28"/>
        </w:rPr>
        <w:t xml:space="preserve">of </w:t>
      </w:r>
      <w:r>
        <w:rPr>
          <w:rFonts w:ascii="Arial" w:hAnsi="Arial" w:cs="Arial"/>
          <w:sz w:val="28"/>
          <w:szCs w:val="28"/>
        </w:rPr>
        <w:t xml:space="preserve">October 2022] </w:t>
      </w:r>
      <w:r w:rsidRPr="00E70326">
        <w:rPr>
          <w:rFonts w:ascii="Arial" w:hAnsi="Arial" w:cs="Arial"/>
          <w:b/>
          <w:bCs/>
          <w:sz w:val="28"/>
          <w:szCs w:val="28"/>
        </w:rPr>
        <w:t xml:space="preserve">Design is circulated to </w:t>
      </w:r>
      <w:proofErr w:type="spellStart"/>
      <w:r w:rsidRPr="00E70326">
        <w:rPr>
          <w:rFonts w:ascii="Arial" w:hAnsi="Arial" w:cs="Arial"/>
          <w:b/>
          <w:bCs/>
          <w:sz w:val="28"/>
          <w:szCs w:val="28"/>
        </w:rPr>
        <w:t>Daikibo</w:t>
      </w:r>
      <w:proofErr w:type="spellEnd"/>
      <w:r w:rsidRPr="00E70326">
        <w:rPr>
          <w:rFonts w:ascii="Arial" w:hAnsi="Arial" w:cs="Arial"/>
          <w:b/>
          <w:bCs/>
          <w:sz w:val="28"/>
          <w:szCs w:val="28"/>
        </w:rPr>
        <w:t xml:space="preserve"> for feedback</w:t>
      </w:r>
    </w:p>
    <w:p w14:paraId="5A271BFA" w14:textId="77777777" w:rsidR="00D118ED" w:rsidRPr="00E70326" w:rsidRDefault="00D118ED" w:rsidP="00D118ED">
      <w:pPr>
        <w:numPr>
          <w:ilvl w:val="0"/>
          <w:numId w:val="4"/>
        </w:numPr>
        <w:spacing w:before="115" w:line="276" w:lineRule="auto"/>
        <w:ind w:left="1080" w:firstLine="0"/>
        <w:rPr>
          <w:rFonts w:hint="eastAsia"/>
          <w:sz w:val="28"/>
          <w:szCs w:val="28"/>
        </w:rPr>
      </w:pPr>
      <w:r>
        <w:rPr>
          <w:rFonts w:ascii="Arial" w:hAnsi="Arial" w:cs="Arial"/>
          <w:sz w:val="28"/>
          <w:szCs w:val="28"/>
        </w:rPr>
        <w:t>[12</w:t>
      </w:r>
      <w:r w:rsidRPr="00E70326">
        <w:rPr>
          <w:rFonts w:ascii="Arial" w:hAnsi="Arial" w:cs="Arial"/>
          <w:sz w:val="28"/>
          <w:szCs w:val="28"/>
          <w:vertAlign w:val="superscript"/>
        </w:rPr>
        <w:t>th</w:t>
      </w:r>
      <w:r>
        <w:rPr>
          <w:rFonts w:ascii="Arial" w:hAnsi="Arial" w:cs="Arial"/>
          <w:sz w:val="28"/>
          <w:szCs w:val="28"/>
        </w:rPr>
        <w:t xml:space="preserve"> of October 2022] </w:t>
      </w:r>
      <w:r w:rsidRPr="00E70326">
        <w:rPr>
          <w:rFonts w:ascii="Arial" w:hAnsi="Arial" w:cs="Arial"/>
          <w:b/>
          <w:bCs/>
          <w:sz w:val="28"/>
          <w:szCs w:val="28"/>
        </w:rPr>
        <w:t>Design is finalized, and Development starts</w:t>
      </w:r>
    </w:p>
    <w:p w14:paraId="29693085" w14:textId="77777777" w:rsidR="00D118ED" w:rsidRPr="00E70326" w:rsidRDefault="00D118ED" w:rsidP="00D118ED">
      <w:pPr>
        <w:numPr>
          <w:ilvl w:val="0"/>
          <w:numId w:val="4"/>
        </w:numPr>
        <w:spacing w:before="115" w:line="276" w:lineRule="auto"/>
        <w:ind w:left="1080" w:firstLine="0"/>
        <w:rPr>
          <w:rFonts w:hint="eastAsia"/>
          <w:sz w:val="28"/>
          <w:szCs w:val="28"/>
        </w:rPr>
      </w:pPr>
      <w:r>
        <w:rPr>
          <w:rFonts w:ascii="Arial" w:hAnsi="Arial" w:cs="Arial"/>
          <w:sz w:val="28"/>
          <w:szCs w:val="28"/>
        </w:rPr>
        <w:t>[1</w:t>
      </w:r>
      <w:r w:rsidRPr="00E70326">
        <w:rPr>
          <w:rFonts w:ascii="Arial" w:hAnsi="Arial" w:cs="Arial"/>
          <w:sz w:val="28"/>
          <w:szCs w:val="28"/>
          <w:vertAlign w:val="superscript"/>
        </w:rPr>
        <w:t>st</w:t>
      </w:r>
      <w:r>
        <w:rPr>
          <w:rFonts w:ascii="Arial" w:hAnsi="Arial" w:cs="Arial"/>
          <w:sz w:val="28"/>
          <w:szCs w:val="28"/>
        </w:rPr>
        <w:t xml:space="preserve"> of November 2022] </w:t>
      </w:r>
      <w:r w:rsidRPr="00E70326">
        <w:rPr>
          <w:rFonts w:ascii="Arial" w:hAnsi="Arial" w:cs="Arial"/>
          <w:b/>
          <w:bCs/>
          <w:sz w:val="28"/>
          <w:szCs w:val="28"/>
        </w:rPr>
        <w:t xml:space="preserve">Development is done and v1 of the product is demonstrated to </w:t>
      </w:r>
      <w:proofErr w:type="spellStart"/>
      <w:r w:rsidRPr="00E70326">
        <w:rPr>
          <w:rFonts w:ascii="Arial" w:hAnsi="Arial" w:cs="Arial"/>
          <w:b/>
          <w:bCs/>
          <w:sz w:val="28"/>
          <w:szCs w:val="28"/>
        </w:rPr>
        <w:t>Diakibo</w:t>
      </w:r>
      <w:proofErr w:type="spellEnd"/>
    </w:p>
    <w:p w14:paraId="43772AF8" w14:textId="77777777" w:rsidR="00D118ED" w:rsidRPr="00E70326" w:rsidRDefault="00D118ED" w:rsidP="00D118ED">
      <w:pPr>
        <w:numPr>
          <w:ilvl w:val="0"/>
          <w:numId w:val="4"/>
        </w:numPr>
        <w:spacing w:before="115" w:line="276" w:lineRule="auto"/>
        <w:ind w:left="1080" w:firstLine="0"/>
        <w:rPr>
          <w:rFonts w:hint="eastAsia"/>
          <w:b/>
          <w:bCs/>
          <w:sz w:val="28"/>
          <w:szCs w:val="28"/>
        </w:rPr>
      </w:pPr>
      <w:r>
        <w:rPr>
          <w:rFonts w:ascii="Arial" w:hAnsi="Arial" w:cs="Arial"/>
          <w:sz w:val="28"/>
          <w:szCs w:val="28"/>
        </w:rPr>
        <w:t>[8</w:t>
      </w:r>
      <w:r w:rsidRPr="00E70326">
        <w:rPr>
          <w:rFonts w:ascii="Arial" w:hAnsi="Arial" w:cs="Arial"/>
          <w:sz w:val="28"/>
          <w:szCs w:val="28"/>
          <w:vertAlign w:val="superscript"/>
        </w:rPr>
        <w:t>th</w:t>
      </w:r>
      <w:r>
        <w:rPr>
          <w:rFonts w:ascii="Arial" w:hAnsi="Arial" w:cs="Arial"/>
          <w:sz w:val="28"/>
          <w:szCs w:val="28"/>
        </w:rPr>
        <w:t xml:space="preserve"> of November 2022] </w:t>
      </w:r>
      <w:r w:rsidRPr="00E70326">
        <w:rPr>
          <w:rFonts w:ascii="Arial" w:hAnsi="Arial" w:cs="Arial"/>
          <w:b/>
          <w:bCs/>
          <w:sz w:val="28"/>
          <w:szCs w:val="28"/>
        </w:rPr>
        <w:t>Development is finalized, and integration starts</w:t>
      </w:r>
    </w:p>
    <w:p w14:paraId="4DB83EF7" w14:textId="77777777" w:rsidR="00D118ED" w:rsidRPr="00E70326" w:rsidRDefault="00D118ED" w:rsidP="00D118ED">
      <w:pPr>
        <w:numPr>
          <w:ilvl w:val="0"/>
          <w:numId w:val="4"/>
        </w:numPr>
        <w:spacing w:before="115" w:line="276" w:lineRule="auto"/>
        <w:ind w:left="1080" w:firstLine="0"/>
        <w:rPr>
          <w:rFonts w:ascii="Arial" w:hAnsi="Arial" w:cs="Arial"/>
          <w:b/>
          <w:bCs/>
          <w:sz w:val="28"/>
          <w:szCs w:val="28"/>
        </w:rPr>
      </w:pPr>
      <w:r w:rsidRPr="00E70326">
        <w:rPr>
          <w:rFonts w:ascii="Arial" w:hAnsi="Arial" w:cs="Arial"/>
          <w:sz w:val="28"/>
          <w:szCs w:val="28"/>
        </w:rPr>
        <w:t>[22</w:t>
      </w:r>
      <w:r w:rsidRPr="00E70326">
        <w:rPr>
          <w:rFonts w:ascii="Arial" w:hAnsi="Arial" w:cs="Arial"/>
          <w:sz w:val="28"/>
          <w:szCs w:val="28"/>
          <w:vertAlign w:val="superscript"/>
        </w:rPr>
        <w:t>nd</w:t>
      </w:r>
      <w:r w:rsidRPr="00E70326">
        <w:rPr>
          <w:rFonts w:ascii="Arial" w:hAnsi="Arial" w:cs="Arial"/>
          <w:sz w:val="28"/>
          <w:szCs w:val="28"/>
        </w:rPr>
        <w:t xml:space="preserve"> of </w:t>
      </w:r>
      <w:r>
        <w:rPr>
          <w:rFonts w:ascii="Arial" w:hAnsi="Arial" w:cs="Arial"/>
          <w:sz w:val="28"/>
          <w:szCs w:val="28"/>
        </w:rPr>
        <w:t>November</w:t>
      </w:r>
      <w:r w:rsidRPr="00E70326">
        <w:rPr>
          <w:rFonts w:ascii="Arial" w:hAnsi="Arial" w:cs="Arial"/>
          <w:sz w:val="28"/>
          <w:szCs w:val="28"/>
        </w:rPr>
        <w:t xml:space="preserve"> 202</w:t>
      </w:r>
      <w:r>
        <w:rPr>
          <w:rFonts w:ascii="Arial" w:hAnsi="Arial" w:cs="Arial"/>
          <w:sz w:val="28"/>
          <w:szCs w:val="28"/>
        </w:rPr>
        <w:t>2</w:t>
      </w:r>
      <w:r w:rsidRPr="00E70326">
        <w:rPr>
          <w:rFonts w:ascii="Arial" w:hAnsi="Arial" w:cs="Arial"/>
          <w:sz w:val="28"/>
          <w:szCs w:val="28"/>
        </w:rPr>
        <w:t xml:space="preserve">] </w:t>
      </w:r>
      <w:r w:rsidRPr="00E70326">
        <w:rPr>
          <w:rFonts w:ascii="Arial" w:hAnsi="Arial" w:cs="Arial"/>
          <w:b/>
          <w:bCs/>
          <w:sz w:val="28"/>
          <w:szCs w:val="28"/>
        </w:rPr>
        <w:t>Integration is completed</w:t>
      </w:r>
    </w:p>
    <w:p w14:paraId="30545F86" w14:textId="77777777" w:rsidR="00D118ED" w:rsidRDefault="00D118ED" w:rsidP="00D118ED">
      <w:pPr>
        <w:spacing w:before="115" w:line="276" w:lineRule="auto"/>
        <w:ind w:left="1080"/>
        <w:rPr>
          <w:rFonts w:hint="eastAsia"/>
        </w:rPr>
      </w:pPr>
      <w:r>
        <w:br w:type="page"/>
      </w:r>
    </w:p>
    <w:p w14:paraId="28F6175C" w14:textId="77777777" w:rsidR="00E76628" w:rsidRDefault="00F45B73">
      <w:pPr>
        <w:spacing w:before="115" w:line="276" w:lineRule="auto"/>
        <w:ind w:left="58"/>
        <w:jc w:val="center"/>
        <w:rPr>
          <w:rFonts w:ascii="Arial" w:hAnsi="Arial"/>
          <w:sz w:val="44"/>
          <w:szCs w:val="44"/>
        </w:rPr>
      </w:pPr>
      <w:r>
        <w:rPr>
          <w:rFonts w:ascii="Arial" w:hAnsi="Arial"/>
          <w:sz w:val="44"/>
          <w:szCs w:val="44"/>
        </w:rPr>
        <w:lastRenderedPageBreak/>
        <w:t>5. Support</w:t>
      </w:r>
    </w:p>
    <w:p w14:paraId="03EAE444" w14:textId="77777777" w:rsidR="00E76628" w:rsidRDefault="00E76628">
      <w:pPr>
        <w:spacing w:before="115" w:line="276" w:lineRule="auto"/>
        <w:jc w:val="center"/>
        <w:rPr>
          <w:rFonts w:ascii="Arial" w:hAnsi="Arial"/>
          <w:sz w:val="44"/>
          <w:szCs w:val="44"/>
        </w:rPr>
      </w:pPr>
    </w:p>
    <w:p w14:paraId="74DAAA62" w14:textId="77777777" w:rsidR="00D118ED" w:rsidRDefault="00D118ED" w:rsidP="00D118ED">
      <w:pPr>
        <w:spacing w:before="115" w:line="276" w:lineRule="auto"/>
        <w:ind w:left="58"/>
        <w:rPr>
          <w:rFonts w:ascii="Arial" w:hAnsi="Arial"/>
          <w:sz w:val="28"/>
          <w:szCs w:val="28"/>
        </w:rPr>
      </w:pPr>
      <w:r>
        <w:rPr>
          <w:rFonts w:ascii="Arial" w:hAnsi="Arial"/>
          <w:sz w:val="28"/>
          <w:szCs w:val="28"/>
        </w:rPr>
        <w:t xml:space="preserve">This proposals’ focus is the development of the project, but when we are done, and the product is successfully deployed within </w:t>
      </w:r>
      <w:proofErr w:type="spellStart"/>
      <w:r>
        <w:rPr>
          <w:rFonts w:ascii="Arial" w:hAnsi="Arial"/>
          <w:sz w:val="28"/>
          <w:szCs w:val="28"/>
        </w:rPr>
        <w:t>Daikibo’s</w:t>
      </w:r>
      <w:proofErr w:type="spellEnd"/>
      <w:r>
        <w:rPr>
          <w:rFonts w:ascii="Arial" w:hAnsi="Arial"/>
          <w:sz w:val="28"/>
          <w:szCs w:val="28"/>
        </w:rPr>
        <w:t xml:space="preserve"> infrastructure – we are going to remain available for continuous support.</w:t>
      </w:r>
    </w:p>
    <w:p w14:paraId="03C76406" w14:textId="77777777" w:rsidR="00D118ED" w:rsidRDefault="00D118ED" w:rsidP="00D118ED">
      <w:pPr>
        <w:spacing w:before="115" w:line="276" w:lineRule="auto"/>
        <w:ind w:left="58"/>
        <w:rPr>
          <w:rFonts w:ascii="Arial" w:hAnsi="Arial"/>
          <w:sz w:val="28"/>
          <w:szCs w:val="28"/>
        </w:rPr>
      </w:pPr>
      <w:r>
        <w:rPr>
          <w:rFonts w:ascii="Arial" w:hAnsi="Arial"/>
          <w:sz w:val="28"/>
          <w:szCs w:val="28"/>
        </w:rPr>
        <w:t>You can submit support ticket through our internal support system. The estimate of work described earlier doesn’t cover the continuous support we provide, and any future bug fixes, updates and improvements will be invoiced separately.</w:t>
      </w:r>
    </w:p>
    <w:p w14:paraId="6543AEE3" w14:textId="00C3DBFA" w:rsidR="00E76628" w:rsidRDefault="00E76628" w:rsidP="00D118ED">
      <w:pPr>
        <w:spacing w:before="115" w:line="276" w:lineRule="auto"/>
        <w:ind w:left="58"/>
        <w:rPr>
          <w:rFonts w:ascii="Arial" w:hAnsi="Arial"/>
          <w:sz w:val="28"/>
          <w:szCs w:val="28"/>
        </w:rPr>
      </w:pPr>
    </w:p>
    <w:sectPr w:rsidR="00E76628">
      <w:headerReference w:type="default" r:id="rId9"/>
      <w:footerReference w:type="default" r:id="rId10"/>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3E7DA8" w14:textId="77777777" w:rsidR="00F45B73" w:rsidRDefault="00F45B73">
      <w:r>
        <w:separator/>
      </w:r>
    </w:p>
  </w:endnote>
  <w:endnote w:type="continuationSeparator" w:id="0">
    <w:p w14:paraId="1966ADBF" w14:textId="77777777" w:rsidR="00F45B73" w:rsidRDefault="00F45B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1"/>
    <w:family w:val="swiss"/>
    <w:pitch w:val="variable"/>
    <w:sig w:usb0="E0002AFF" w:usb1="C0007843" w:usb2="00000009" w:usb3="00000000" w:csb0="000001FF" w:csb1="00000000"/>
  </w:font>
  <w:font w:name="Liberation Serif">
    <w:altName w:val="Times New Roman"/>
    <w:panose1 w:val="020B0604020202020204"/>
    <w:charset w:val="01"/>
    <w:family w:val="roman"/>
    <w:pitch w:val="variable"/>
  </w:font>
  <w:font w:name="Songti SC">
    <w:panose1 w:val="02010600040101010101"/>
    <w:charset w:val="86"/>
    <w:family w:val="auto"/>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font>
  <w:font w:name="OpenSymbol">
    <w:altName w:val="Arial Unicode MS"/>
    <w:panose1 w:val="020B0604020202020204"/>
    <w:charset w:val="02"/>
    <w:family w:val="auto"/>
    <w:pitch w:val="default"/>
  </w:font>
  <w:font w:name="Liberation Sans">
    <w:altName w:val="Arial"/>
    <w:panose1 w:val="020B0604020202020204"/>
    <w:charset w:val="01"/>
    <w:family w:val="swiss"/>
    <w:pitch w:val="variable"/>
  </w:font>
  <w:font w:name="PingFang SC">
    <w:panose1 w:val="020B0400000000000000"/>
    <w:charset w:val="86"/>
    <w:family w:val="swiss"/>
    <w:pitch w:val="variable"/>
    <w:sig w:usb0="A00002FF" w:usb1="7ACFFDFB" w:usb2="00000017" w:usb3="00000000" w:csb0="00040001"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1B12C" w14:textId="77777777" w:rsidR="00E76628" w:rsidRDefault="00F45B73">
    <w:pPr>
      <w:pStyle w:val="Footer"/>
      <w:rPr>
        <w:rFonts w:ascii="Arial" w:hAnsi="Arial"/>
      </w:rPr>
    </w:pPr>
    <w:r>
      <w:rPr>
        <w:rFonts w:ascii="Arial" w:hAnsi="Arial"/>
        <w:noProof/>
      </w:rPr>
      <w:drawing>
        <wp:anchor distT="0" distB="0" distL="0" distR="0" simplePos="0" relativeHeight="8" behindDoc="0" locked="0" layoutInCell="0" allowOverlap="1" wp14:anchorId="63DBBD98" wp14:editId="00056A22">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F2CD9D" w14:textId="77777777" w:rsidR="00F45B73" w:rsidRDefault="00F45B73">
      <w:r>
        <w:separator/>
      </w:r>
    </w:p>
  </w:footnote>
  <w:footnote w:type="continuationSeparator" w:id="0">
    <w:p w14:paraId="5A771F0C" w14:textId="77777777" w:rsidR="00F45B73" w:rsidRDefault="00F45B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100C9" w14:textId="77777777" w:rsidR="00E76628" w:rsidRDefault="00F45B73">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057E1"/>
    <w:multiLevelType w:val="hybridMultilevel"/>
    <w:tmpl w:val="4D9E2CAC"/>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 w15:restartNumberingAfterBreak="0">
    <w:nsid w:val="163B010E"/>
    <w:multiLevelType w:val="multilevel"/>
    <w:tmpl w:val="5B10D432"/>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abstractNum w:abstractNumId="2" w15:restartNumberingAfterBreak="0">
    <w:nsid w:val="37C41D3B"/>
    <w:multiLevelType w:val="multilevel"/>
    <w:tmpl w:val="3C5E7580"/>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abstractNum w:abstractNumId="3" w15:restartNumberingAfterBreak="0">
    <w:nsid w:val="44D97058"/>
    <w:multiLevelType w:val="multilevel"/>
    <w:tmpl w:val="73C833B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628"/>
    <w:rsid w:val="008309F7"/>
    <w:rsid w:val="00D118ED"/>
    <w:rsid w:val="00E76628"/>
    <w:rsid w:val="00F45B73"/>
  </w:rsids>
  <m:mathPr>
    <m:mathFont m:val="Cambria Math"/>
    <m:brkBin m:val="before"/>
    <m:brkBinSub m:val="--"/>
    <m:smallFrac m:val="0"/>
    <m:dispDef/>
    <m:lMargin m:val="0"/>
    <m:rMargin m:val="0"/>
    <m:defJc m:val="centerGroup"/>
    <m:wrapIndent m:val="1440"/>
    <m:intLim m:val="subSup"/>
    <m:naryLim m:val="undOvr"/>
  </m:mathPr>
  <w:themeFontLang w:val="en-SD" w:bidi="ar-SA"/>
  <w:clrSchemeMapping w:bg1="light1" w:t1="dark1" w:bg2="light2" w:t2="dark2" w:accent1="accent1" w:accent2="accent2" w:accent3="accent3" w:accent4="accent4" w:accent5="accent5" w:accent6="accent6" w:hyperlink="hyperlink" w:followedHyperlink="followedHyperlink"/>
  <w:decimalSymbol w:val="."/>
  <w:listSeparator w:val=","/>
  <w14:docId w14:val="2B92CEDC"/>
  <w15:docId w15:val="{A458E768-C8F9-AF46-847F-BA703F1A9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lang/>
    </w:rPr>
  </w:style>
  <w:style w:type="character" w:styleId="FollowedHyperlink">
    <w:name w:val="FollowedHyperlink"/>
    <w:rPr>
      <w:color w:val="800000"/>
      <w:u w:val="single"/>
      <w:lang/>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paragraph" w:styleId="ListParagraph">
    <w:name w:val="List Paragraph"/>
    <w:basedOn w:val="Normal"/>
    <w:uiPriority w:val="34"/>
    <w:qFormat/>
    <w:rsid w:val="00D118ED"/>
    <w:pPr>
      <w:ind w:left="720"/>
      <w:contextualSpacing/>
    </w:pPr>
    <w:rPr>
      <w:rFonts w:cs="Mangal"/>
      <w:szCs w:val="21"/>
    </w:rPr>
  </w:style>
  <w:style w:type="table" w:styleId="TableGrid">
    <w:name w:val="Table Grid"/>
    <w:basedOn w:val="TableNormal"/>
    <w:uiPriority w:val="39"/>
    <w:rsid w:val="00D118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7</Pages>
  <Words>375</Words>
  <Characters>2141</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Eilaf Alfatih</cp:lastModifiedBy>
  <cp:revision>10</cp:revision>
  <dcterms:created xsi:type="dcterms:W3CDTF">2021-06-27T11:04:00Z</dcterms:created>
  <dcterms:modified xsi:type="dcterms:W3CDTF">2023-04-08T18:28:00Z</dcterms:modified>
  <dc:language>en-US</dc:language>
</cp:coreProperties>
</file>